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68B7F" w14:textId="19A60AB0" w:rsidR="00EC2180" w:rsidRPr="00EC2180" w:rsidRDefault="00AF0010" w:rsidP="00EC2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Дачные опасности:</w:t>
      </w:r>
      <w:r w:rsidR="00EC2180" w:rsidRPr="00EC2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ГЛПС</w:t>
      </w:r>
      <w:r w:rsidR="00EC2180" w:rsidRPr="00EC218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353E514" w14:textId="11BAB4B5" w:rsidR="00EC2180" w:rsidRPr="00EC2180" w:rsidRDefault="00AF0010" w:rsidP="0007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Геморрагическая лихорадка с почечным синдромом (ГЛПС) – зоонозная вирусная инфекция</w:t>
      </w:r>
      <w:r w:rsidR="00EC2180" w:rsidRPr="00EC2180">
        <w:rPr>
          <w:rFonts w:ascii="Times New Roman" w:hAnsi="Times New Roman" w:cs="Times New Roman"/>
          <w:sz w:val="28"/>
          <w:szCs w:val="28"/>
        </w:rPr>
        <w:t>.</w:t>
      </w:r>
    </w:p>
    <w:p w14:paraId="3AA933AC" w14:textId="2579E0D8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  <w:r w:rsidRPr="00EC2180">
        <w:rPr>
          <w:rFonts w:ascii="Times New Roman" w:hAnsi="Times New Roman" w:cs="Times New Roman"/>
          <w:sz w:val="28"/>
          <w:szCs w:val="28"/>
        </w:rPr>
        <w:t xml:space="preserve">Основными источниками инфекции для человека являются </w:t>
      </w:r>
      <w:r w:rsidR="00AF0010" w:rsidRPr="00AF0010">
        <w:rPr>
          <w:rFonts w:ascii="Times New Roman" w:hAnsi="Times New Roman" w:cs="Times New Roman"/>
          <w:sz w:val="28"/>
          <w:szCs w:val="28"/>
        </w:rPr>
        <w:t>мышевидные грызуны (хронические носители вируса)</w:t>
      </w:r>
      <w:r w:rsidRPr="00EC2180">
        <w:rPr>
          <w:rFonts w:ascii="Times New Roman" w:hAnsi="Times New Roman" w:cs="Times New Roman"/>
          <w:sz w:val="28"/>
          <w:szCs w:val="28"/>
        </w:rPr>
        <w:t>.</w:t>
      </w:r>
    </w:p>
    <w:p w14:paraId="6406FFE8" w14:textId="7283524B" w:rsidR="00EC2180" w:rsidRPr="00EC2180" w:rsidRDefault="00AF0010" w:rsidP="00074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ГЛПС</w:t>
      </w:r>
      <w:r w:rsidR="00EC2180" w:rsidRPr="00EC2180">
        <w:rPr>
          <w:rFonts w:ascii="Times New Roman" w:hAnsi="Times New Roman" w:cs="Times New Roman"/>
          <w:sz w:val="28"/>
          <w:szCs w:val="28"/>
        </w:rPr>
        <w:t xml:space="preserve"> от человека к человеку</w:t>
      </w:r>
      <w:r w:rsidR="00EC2180" w:rsidRPr="00EC2180">
        <w:t xml:space="preserve"> </w:t>
      </w:r>
      <w:r w:rsidR="00EC2180" w:rsidRPr="00EC2180">
        <w:rPr>
          <w:rFonts w:ascii="Times New Roman" w:hAnsi="Times New Roman" w:cs="Times New Roman"/>
          <w:sz w:val="28"/>
          <w:szCs w:val="28"/>
        </w:rPr>
        <w:t>не передается!</w:t>
      </w:r>
    </w:p>
    <w:p w14:paraId="471930CC" w14:textId="59844D76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Заражение инфекцией происходит:</w:t>
      </w:r>
    </w:p>
    <w:p w14:paraId="28BC17AE" w14:textId="75F9FA07" w:rsidR="00AF0010" w:rsidRPr="00AF0010" w:rsidRDefault="00AF0010" w:rsidP="00AF0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воздушно-пылевым путем – вирус в организм человека проникает через дыхательные пути вместе с пылью. Это может произойти в начале дачного сезона при уборке дачного домика, во время «сухой» уборки (подметания) в помещениях, заселенных грызунами, без соблюдения мер защиты, во время сельскохозяйственных работ, связанных с пылеобразованием на дачных участках, либо в быту при уборке сараев, гаражей;</w:t>
      </w:r>
    </w:p>
    <w:p w14:paraId="40F00D8F" w14:textId="11F9C9FE" w:rsidR="00AF0010" w:rsidRPr="00AF0010" w:rsidRDefault="00AF0010" w:rsidP="00AF0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алиментарным путем – вирус попадает в организм при употреблении в пищу продуктов, питьевой воды, зараженной выделениями грызунов;</w:t>
      </w:r>
    </w:p>
    <w:p w14:paraId="703F6C33" w14:textId="77777777" w:rsidR="00AF0010" w:rsidRDefault="00AF0010" w:rsidP="00AF0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контактным путем – вирус проникает через слизистые оболочки или поврежденную кожу при непосредственном соприкосновении с грызунами и предметами, загрязненными их выделениями.</w:t>
      </w:r>
    </w:p>
    <w:p w14:paraId="57B4FAA6" w14:textId="5DE91AA0" w:rsidR="00EC218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Со времени заражения до появления первых признаков заболевания происходит в среднем от 14 до 20 дней, максимальный период может составлять 1,5 месяца.</w:t>
      </w:r>
    </w:p>
    <w:p w14:paraId="12942787" w14:textId="27A363B4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  <w:r w:rsidRPr="00EC2180">
        <w:rPr>
          <w:rFonts w:ascii="Times New Roman" w:hAnsi="Times New Roman" w:cs="Times New Roman"/>
          <w:sz w:val="28"/>
          <w:szCs w:val="28"/>
        </w:rPr>
        <w:t xml:space="preserve">Заболевание начинается, как правило, с лихорадки, которая сопровождается ознобами, повышенной потливостью и общими симптомами интоксикации. Через некоторое время присоединяются симптомы поражения других органов и систем: опорно-двигательного аппарата, сердечно-сосудистой, центральной нервной и других систем. </w:t>
      </w:r>
    </w:p>
    <w:p w14:paraId="04D5C641" w14:textId="77777777" w:rsidR="00AF0010" w:rsidRPr="00AF0010" w:rsidRDefault="00AF0010" w:rsidP="00AF0010">
      <w:pPr>
        <w:pStyle w:val="a4"/>
        <w:shd w:val="clear" w:color="auto" w:fill="FFFFFF"/>
        <w:spacing w:before="0" w:beforeAutospacing="0" w:after="150" w:afterAutospacing="0" w:line="420" w:lineRule="atLeast"/>
        <w:jc w:val="both"/>
        <w:rPr>
          <w:b/>
          <w:bCs/>
          <w:color w:val="263238"/>
          <w:sz w:val="28"/>
          <w:szCs w:val="28"/>
        </w:rPr>
      </w:pPr>
      <w:r w:rsidRPr="00AF0010">
        <w:rPr>
          <w:rStyle w:val="a5"/>
          <w:b w:val="0"/>
          <w:bCs w:val="0"/>
          <w:color w:val="263238"/>
          <w:sz w:val="28"/>
          <w:szCs w:val="28"/>
        </w:rPr>
        <w:t>Острое начало болезни:</w:t>
      </w:r>
    </w:p>
    <w:p w14:paraId="18236AB5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резкое повышение температуры до 38–40 °C,</w:t>
      </w:r>
    </w:p>
    <w:p w14:paraId="21C152FC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головная боль,</w:t>
      </w:r>
    </w:p>
    <w:p w14:paraId="10994DFD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озноб,</w:t>
      </w:r>
    </w:p>
    <w:p w14:paraId="64519E7A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тошнота,</w:t>
      </w:r>
    </w:p>
    <w:p w14:paraId="2A3997AC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ломота во всём теле;</w:t>
      </w:r>
    </w:p>
    <w:p w14:paraId="7E7C63CB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чуть позже присоединяются боли в пояснице и животе;</w:t>
      </w:r>
    </w:p>
    <w:p w14:paraId="050D5970" w14:textId="77777777" w:rsidR="00AF0010" w:rsidRPr="00AF0010" w:rsidRDefault="00AF0010" w:rsidP="00AF00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lastRenderedPageBreak/>
        <w:t>боли в глазных яблоках и снижение остроты зрения (туман перед глазами, «мушки»).</w:t>
      </w:r>
    </w:p>
    <w:p w14:paraId="6BB67BE6" w14:textId="77777777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C0616" w14:textId="5480D3D2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  <w:r w:rsidRPr="00EC2180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AF0010">
        <w:rPr>
          <w:rFonts w:ascii="Times New Roman" w:hAnsi="Times New Roman" w:cs="Times New Roman"/>
          <w:sz w:val="28"/>
          <w:szCs w:val="28"/>
        </w:rPr>
        <w:t>ГЛПС</w:t>
      </w:r>
      <w:r w:rsidRPr="00EC2180">
        <w:rPr>
          <w:rFonts w:ascii="Times New Roman" w:hAnsi="Times New Roman" w:cs="Times New Roman"/>
          <w:sz w:val="28"/>
          <w:szCs w:val="28"/>
        </w:rPr>
        <w:t>:</w:t>
      </w:r>
    </w:p>
    <w:p w14:paraId="12426A9D" w14:textId="77777777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94D64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После зимы в дачных домиках и подсобных помещениях обязательно проведение уборки только влажным методом.</w:t>
      </w:r>
    </w:p>
    <w:p w14:paraId="0CDAA7AF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Работа в ватно-марлевой повязке, смоченной чистой водой, или в респираторе, а также в резиновых перчатках.</w:t>
      </w:r>
    </w:p>
    <w:p w14:paraId="3B5F9A73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Посуду обдать кипятком или обработать дезинфицирующим средством, как и при уборке помещения.</w:t>
      </w:r>
    </w:p>
    <w:p w14:paraId="5DB4F841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Сушка постельных принадлежностей на солнце в течение нескольких часов, периодически переворачивая.</w:t>
      </w:r>
    </w:p>
    <w:p w14:paraId="02A4C496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Проведение постоянной работы по уничтожению грызунов на садовых и дачных участках.</w:t>
      </w:r>
    </w:p>
    <w:p w14:paraId="06166259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 xml:space="preserve">Обеспечение </w:t>
      </w:r>
      <w:proofErr w:type="spellStart"/>
      <w:r w:rsidRPr="00AF0010">
        <w:rPr>
          <w:color w:val="263238"/>
          <w:sz w:val="28"/>
          <w:szCs w:val="28"/>
        </w:rPr>
        <w:t>грызунонепроницаемости</w:t>
      </w:r>
      <w:proofErr w:type="spellEnd"/>
      <w:r w:rsidRPr="00AF0010">
        <w:rPr>
          <w:color w:val="263238"/>
          <w:sz w:val="28"/>
          <w:szCs w:val="28"/>
        </w:rPr>
        <w:t xml:space="preserve"> жилых и рабочих помещений.</w:t>
      </w:r>
    </w:p>
    <w:p w14:paraId="23C79820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Перед употреблением пищи, курением тщательное мытье рук с мылом.</w:t>
      </w:r>
    </w:p>
    <w:p w14:paraId="3B23B90A" w14:textId="77777777" w:rsidR="00AF0010" w:rsidRPr="00AF0010" w:rsidRDefault="00AF0010" w:rsidP="00AF001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420" w:lineRule="atLeast"/>
        <w:ind w:left="0"/>
        <w:rPr>
          <w:color w:val="263238"/>
          <w:sz w:val="28"/>
          <w:szCs w:val="28"/>
        </w:rPr>
      </w:pPr>
      <w:r w:rsidRPr="00AF0010">
        <w:rPr>
          <w:color w:val="263238"/>
          <w:sz w:val="28"/>
          <w:szCs w:val="28"/>
        </w:rPr>
        <w:t>Хранение продуктов питания в плотно закрытых емкостях, недоступных грызунам.</w:t>
      </w:r>
    </w:p>
    <w:p w14:paraId="4AB78E14" w14:textId="77777777" w:rsidR="00EC2180" w:rsidRPr="00EC2180" w:rsidRDefault="00EC2180" w:rsidP="00074E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B33F7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Защищайте себя и свое жилище от контакта с грызунами!</w:t>
      </w:r>
    </w:p>
    <w:p w14:paraId="64A55B94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7163B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Уничтожайте грызунов доступными методами!</w:t>
      </w:r>
    </w:p>
    <w:p w14:paraId="28DCAAA1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AAA1F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>При появлении признаков заболевания после проведения работ, связанных с пылеобразованием, обратитесь за медицинской помощью и сообщите о фактах возможного контакта с мышевидными грызунами.</w:t>
      </w:r>
    </w:p>
    <w:p w14:paraId="46AD339D" w14:textId="77777777" w:rsidR="00AF0010" w:rsidRPr="00AF001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DAA25" w14:textId="47D067F8" w:rsidR="00540BEA" w:rsidRPr="00EC2180" w:rsidRDefault="00AF0010" w:rsidP="00AF0010">
      <w:pPr>
        <w:jc w:val="both"/>
        <w:rPr>
          <w:rFonts w:ascii="Times New Roman" w:hAnsi="Times New Roman" w:cs="Times New Roman"/>
          <w:sz w:val="28"/>
          <w:szCs w:val="28"/>
        </w:rPr>
      </w:pPr>
      <w:r w:rsidRPr="00AF0010">
        <w:rPr>
          <w:rFonts w:ascii="Times New Roman" w:hAnsi="Times New Roman" w:cs="Times New Roman"/>
          <w:sz w:val="28"/>
          <w:szCs w:val="28"/>
        </w:rPr>
        <w:t xml:space="preserve">Следуйте </w:t>
      </w:r>
      <w:proofErr w:type="gramStart"/>
      <w:r w:rsidRPr="00AF0010">
        <w:rPr>
          <w:rFonts w:ascii="Times New Roman" w:hAnsi="Times New Roman" w:cs="Times New Roman"/>
          <w:sz w:val="28"/>
          <w:szCs w:val="28"/>
        </w:rPr>
        <w:t>этим простым советам</w:t>
      </w:r>
      <w:proofErr w:type="gramEnd"/>
      <w:r w:rsidRPr="00AF0010">
        <w:rPr>
          <w:rFonts w:ascii="Times New Roman" w:hAnsi="Times New Roman" w:cs="Times New Roman"/>
          <w:sz w:val="28"/>
          <w:szCs w:val="28"/>
        </w:rPr>
        <w:t xml:space="preserve"> и вы не подвергнете себя риску заражения ГЛПС.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180" w:rsidRPr="00EC2180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540BEA" w:rsidRPr="00EC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772"/>
    <w:multiLevelType w:val="multilevel"/>
    <w:tmpl w:val="C4B2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731"/>
    <w:multiLevelType w:val="hybridMultilevel"/>
    <w:tmpl w:val="6B6C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347"/>
    <w:multiLevelType w:val="multilevel"/>
    <w:tmpl w:val="D57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67FEB"/>
    <w:multiLevelType w:val="hybridMultilevel"/>
    <w:tmpl w:val="606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EA"/>
    <w:rsid w:val="00074EF7"/>
    <w:rsid w:val="003A46C1"/>
    <w:rsid w:val="00540BEA"/>
    <w:rsid w:val="00AF0010"/>
    <w:rsid w:val="00E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59DE"/>
  <w15:chartTrackingRefBased/>
  <w15:docId w15:val="{2D6F1D2D-2429-4052-B7FE-B4E8908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2024-07-29T14:54:00Z</dcterms:created>
  <dcterms:modified xsi:type="dcterms:W3CDTF">2024-07-29T14:54:00Z</dcterms:modified>
</cp:coreProperties>
</file>